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970"/>
        <w:gridCol w:w="1440"/>
      </w:tblGrid>
      <w:tr w:rsidR="00B07470" w:rsidRPr="00303C7E" w:rsidTr="004B49F7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7470" w:rsidRPr="00303C7E" w:rsidRDefault="00B07470" w:rsidP="0012688C">
            <w:pPr>
              <w:jc w:val="center"/>
              <w:rPr>
                <w:b/>
              </w:rPr>
            </w:pPr>
            <w:bookmarkStart w:id="0" w:name="_GoBack"/>
            <w:bookmarkEnd w:id="0"/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7470" w:rsidRPr="00303C7E" w:rsidRDefault="00B07470" w:rsidP="0012688C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7470" w:rsidRPr="00303C7E" w:rsidRDefault="00B07470" w:rsidP="0012688C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7470" w:rsidRPr="00303C7E" w:rsidRDefault="00B07470" w:rsidP="0012688C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ED3463" wp14:editId="68FF754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88C" w:rsidRPr="00A203BC" w:rsidRDefault="0012688C" w:rsidP="00B074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93094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4th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12688C" w:rsidRPr="00A203BC" w:rsidRDefault="0012688C" w:rsidP="00B074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D9309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4th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7470" w:rsidRPr="00303C7E" w:rsidRDefault="00B07470" w:rsidP="0012688C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7470" w:rsidRPr="00303C7E" w:rsidRDefault="00B07470" w:rsidP="0012688C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</w:tr>
      <w:tr w:rsidR="00015C70" w:rsidRPr="00303C7E" w:rsidTr="00F4472E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015C70" w:rsidRPr="00303C7E" w:rsidRDefault="00015C70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Literature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015C70" w:rsidRPr="00303C7E" w:rsidRDefault="00015C70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60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RL.3.4  Determine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meaning of words and phrases as they are used in a text, distinguishing literal from</w:t>
            </w:r>
            <w:r>
              <w:rPr>
                <w:rFonts w:ascii="Calibri" w:hAnsi="Calibri"/>
                <w:color w:val="000000"/>
              </w:rPr>
              <w:br/>
              <w:t>nonliteral language.</w:t>
            </w:r>
          </w:p>
        </w:tc>
        <w:tc>
          <w:tcPr>
            <w:tcW w:w="441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understand the meanings of words and phrases as they are used in a text. [RL.3.4</w:t>
            </w:r>
            <w:r>
              <w:rPr>
                <w:rFonts w:ascii="Calibri" w:hAnsi="Calibri"/>
                <w:color w:val="000000"/>
              </w:rPr>
              <w:br/>
              <w:t>I can define direct/actual language, and give examples. [RL.3.4</w:t>
            </w:r>
            <w:r>
              <w:rPr>
                <w:rFonts w:ascii="Calibri" w:hAnsi="Calibri"/>
                <w:color w:val="000000"/>
              </w:rPr>
              <w:br/>
              <w:t>I can define figurative language, and give examples. [RL.3.4</w:t>
            </w:r>
            <w:r>
              <w:rPr>
                <w:rFonts w:ascii="Calibri" w:hAnsi="Calibri"/>
                <w:color w:val="000000"/>
              </w:rPr>
              <w:br/>
              <w:t>I can determine if a word or phrase is being used literally or figuratively in a text. [RL.3.4</w:t>
            </w:r>
          </w:p>
        </w:tc>
        <w:tc>
          <w:tcPr>
            <w:tcW w:w="297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</w:p>
        </w:tc>
      </w:tr>
      <w:tr w:rsidR="00015C70" w:rsidRPr="00303C7E" w:rsidTr="00F4472E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015C70" w:rsidRPr="00303C7E" w:rsidRDefault="00015C70" w:rsidP="004B49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15C70" w:rsidRPr="00303C7E" w:rsidRDefault="00015C70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Range of Reading &amp; Text Complexity</w:t>
            </w:r>
          </w:p>
        </w:tc>
        <w:tc>
          <w:tcPr>
            <w:tcW w:w="360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RL.3.10  By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end of the year, read and comprehend literature, including stories, dramas, and poetry, at the high end of the grades 2–3 text complexity band independently and proficiently. </w:t>
            </w:r>
            <w:r w:rsidRPr="00015C7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read and comprehend all genres of literature at the end of the year.</w:t>
            </w:r>
            <w:r>
              <w:rPr>
                <w:rFonts w:ascii="Calibri" w:hAnsi="Calibri"/>
                <w:color w:val="000000"/>
              </w:rPr>
              <w:br/>
              <w:t>I can explain which portions of a text I understand. [RL.3.10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locate and explain portions of a text that are difficult for me. [RL.3.10</w:t>
            </w:r>
            <w:r>
              <w:rPr>
                <w:rFonts w:ascii="Calibri" w:hAnsi="Calibri"/>
                <w:color w:val="000000"/>
              </w:rPr>
              <w:br/>
              <w:t>I can list questions I have about a text and ask for help in order to understand portions of a text that are too difficult for me. [RL.3.10</w:t>
            </w:r>
          </w:p>
        </w:tc>
        <w:tc>
          <w:tcPr>
            <w:tcW w:w="297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15C70" w:rsidRPr="00303C7E" w:rsidTr="00F4472E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015C70" w:rsidRPr="00303C7E" w:rsidRDefault="00015C70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Informational Text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015C70" w:rsidRPr="00303C7E" w:rsidRDefault="00015C70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Range of Reading &amp; Level of Text Complexity</w:t>
            </w:r>
          </w:p>
        </w:tc>
        <w:tc>
          <w:tcPr>
            <w:tcW w:w="360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RI.3.10  By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end of the year, read and comprehend informational texts, including history/social studies, science, and technical texts, at the high end of the grades 2–3 text complexity band independently and proficiently.</w:t>
            </w:r>
          </w:p>
        </w:tc>
        <w:tc>
          <w:tcPr>
            <w:tcW w:w="441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</w:p>
        </w:tc>
      </w:tr>
      <w:tr w:rsidR="00015C70" w:rsidRPr="00303C7E" w:rsidTr="00F4472E">
        <w:trPr>
          <w:cantSplit/>
          <w:trHeight w:val="1610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015C70" w:rsidRPr="00303C7E" w:rsidRDefault="00015C70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Foundational Skills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15C70" w:rsidRPr="00303C7E" w:rsidRDefault="00015C70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Phonics &amp; Word Recognition</w:t>
            </w:r>
          </w:p>
        </w:tc>
        <w:tc>
          <w:tcPr>
            <w:tcW w:w="360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RF.3.3  Know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apply grade-level phonics and word analysis skills in decoding words.</w:t>
            </w:r>
            <w:r>
              <w:rPr>
                <w:rFonts w:ascii="Calibri" w:hAnsi="Calibri"/>
                <w:color w:val="000000"/>
              </w:rPr>
              <w:br/>
              <w:t xml:space="preserve">c. Decode multi-syllable words. </w:t>
            </w:r>
          </w:p>
          <w:p w:rsidR="00015C70" w:rsidRPr="00015C70" w:rsidRDefault="00015C70" w:rsidP="00015C70">
            <w:pPr>
              <w:rPr>
                <w:rFonts w:ascii="Calibri" w:hAnsi="Calibri"/>
                <w:b/>
                <w:color w:val="000000"/>
              </w:rPr>
            </w:pPr>
            <w:r w:rsidRPr="00015C7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read multi-syllable words. </w:t>
            </w:r>
            <w:r>
              <w:rPr>
                <w:rFonts w:ascii="Calibri" w:hAnsi="Calibri"/>
                <w:color w:val="000000"/>
              </w:rPr>
              <w:br/>
              <w:t>[RF.3.3]</w:t>
            </w:r>
          </w:p>
        </w:tc>
        <w:tc>
          <w:tcPr>
            <w:tcW w:w="297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</w:p>
        </w:tc>
      </w:tr>
      <w:tr w:rsidR="00015C70" w:rsidRPr="00303C7E" w:rsidTr="00F4472E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015C70" w:rsidRPr="00303C7E" w:rsidRDefault="004B49F7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Reading Foundational Skills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15C70" w:rsidRPr="00303C7E" w:rsidRDefault="004B49F7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Fluency</w:t>
            </w:r>
          </w:p>
        </w:tc>
        <w:tc>
          <w:tcPr>
            <w:tcW w:w="360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RF.3.4  Read</w:t>
            </w:r>
            <w:proofErr w:type="gramEnd"/>
            <w:r>
              <w:rPr>
                <w:rFonts w:ascii="Calibri" w:hAnsi="Calibri"/>
                <w:color w:val="000000"/>
              </w:rPr>
              <w:t xml:space="preserve"> with sufficient accuracy and fluency to support comprehension.</w:t>
            </w:r>
            <w:r>
              <w:rPr>
                <w:rFonts w:ascii="Calibri" w:hAnsi="Calibri"/>
                <w:color w:val="000000"/>
              </w:rPr>
              <w:br/>
              <w:t xml:space="preserve">b. Read grade-level prose and poetry orally with accuracy, appropriate rate, and expression on successive readings.  </w:t>
            </w:r>
            <w:r w:rsidRPr="00015C70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441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read stories and poems aloud</w:t>
            </w:r>
            <w:r>
              <w:rPr>
                <w:rFonts w:ascii="Calibri" w:hAnsi="Calibri"/>
                <w:color w:val="000000"/>
              </w:rPr>
              <w:br/>
              <w:t>clearly, accurately, and at a steady</w:t>
            </w:r>
            <w:r>
              <w:rPr>
                <w:rFonts w:ascii="Calibri" w:hAnsi="Calibri"/>
                <w:color w:val="000000"/>
              </w:rPr>
              <w:br/>
              <w:t xml:space="preserve"> pace. [RF.3.4]</w:t>
            </w:r>
          </w:p>
        </w:tc>
        <w:tc>
          <w:tcPr>
            <w:tcW w:w="297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</w:p>
        </w:tc>
      </w:tr>
      <w:tr w:rsidR="004B49F7" w:rsidRPr="00303C7E" w:rsidTr="00F4472E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4B49F7" w:rsidRPr="00303C7E" w:rsidRDefault="004B49F7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66"/>
            <w:textDirection w:val="btLr"/>
            <w:vAlign w:val="center"/>
          </w:tcPr>
          <w:p w:rsidR="004B49F7" w:rsidRPr="00303C7E" w:rsidRDefault="004B49F7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W.3.1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opinion pieces on topics or texts, supporting a point of view with reasons.</w:t>
            </w:r>
            <w:r>
              <w:rPr>
                <w:rFonts w:ascii="Calibri" w:hAnsi="Calibri"/>
                <w:color w:val="000000"/>
              </w:rPr>
              <w:br/>
              <w:t>a. Introduce the topic or text they are writing about, state an opinion, and create an organizational structure that lists reasons.</w:t>
            </w:r>
          </w:p>
        </w:tc>
        <w:tc>
          <w:tcPr>
            <w:tcW w:w="441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7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</w:p>
        </w:tc>
      </w:tr>
      <w:tr w:rsidR="004B49F7" w:rsidRPr="00303C7E" w:rsidTr="00F4472E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B49F7" w:rsidRPr="00303C7E" w:rsidRDefault="004B49F7" w:rsidP="004B49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CCCC"/>
            <w:textDirection w:val="btLr"/>
            <w:vAlign w:val="center"/>
          </w:tcPr>
          <w:p w:rsidR="004B49F7" w:rsidRPr="00303C7E" w:rsidRDefault="004B49F7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Range of Writing</w:t>
            </w:r>
          </w:p>
        </w:tc>
        <w:tc>
          <w:tcPr>
            <w:tcW w:w="360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W.3.10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routinely over extended time frames (time for research, reflection, and revision) and shorter time frames (a single sitting or a day or two) for a range of discipline-specific tasks, purposes, and audiences.</w:t>
            </w:r>
          </w:p>
        </w:tc>
        <w:tc>
          <w:tcPr>
            <w:tcW w:w="441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choose a writing structure to fit my task, purpose, and/or audience. (W.3.10</w:t>
            </w:r>
            <w:proofErr w:type="gramStart"/>
            <w:r>
              <w:rPr>
                <w:rFonts w:ascii="Calibri" w:hAnsi="Calibri"/>
                <w:color w:val="000000"/>
              </w:rPr>
              <w:t>)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write for long or short periods of time, depending on the tasks. (W.3.10</w:t>
            </w:r>
            <w:proofErr w:type="gramStart"/>
            <w:r>
              <w:rPr>
                <w:rFonts w:ascii="Calibri" w:hAnsi="Calibri"/>
                <w:color w:val="000000"/>
              </w:rPr>
              <w:t>)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write for a variety of reasons. (W.3.10)</w:t>
            </w:r>
          </w:p>
        </w:tc>
        <w:tc>
          <w:tcPr>
            <w:tcW w:w="297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</w:p>
        </w:tc>
      </w:tr>
      <w:tr w:rsidR="004B49F7" w:rsidRPr="00303C7E" w:rsidTr="00F4472E">
        <w:trPr>
          <w:cantSplit/>
          <w:trHeight w:val="1520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B49F7" w:rsidRPr="00303C7E" w:rsidRDefault="004B49F7" w:rsidP="004B49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4B49F7" w:rsidRPr="004B49F7" w:rsidRDefault="004B49F7" w:rsidP="004B49F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49F7">
              <w:rPr>
                <w:b/>
                <w:sz w:val="18"/>
                <w:szCs w:val="18"/>
              </w:rPr>
              <w:t>Comprehension &amp; Collaboration</w:t>
            </w:r>
          </w:p>
        </w:tc>
        <w:tc>
          <w:tcPr>
            <w:tcW w:w="360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SL.3.3  Ask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answer questions about information from a speaker, offering appropriate elaboration and</w:t>
            </w:r>
            <w:r>
              <w:rPr>
                <w:rFonts w:ascii="Calibri" w:hAnsi="Calibri"/>
                <w:color w:val="000000"/>
              </w:rPr>
              <w:br/>
              <w:t>detail.</w:t>
            </w:r>
          </w:p>
        </w:tc>
        <w:tc>
          <w:tcPr>
            <w:tcW w:w="441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ask and answer questions about information a speaker provides. [SL.3.3]</w:t>
            </w:r>
          </w:p>
        </w:tc>
        <w:tc>
          <w:tcPr>
            <w:tcW w:w="297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</w:p>
        </w:tc>
      </w:tr>
      <w:tr w:rsidR="004B49F7" w:rsidRPr="00303C7E" w:rsidTr="00F4472E">
        <w:trPr>
          <w:cantSplit/>
          <w:trHeight w:val="1790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B49F7" w:rsidRPr="00303C7E" w:rsidRDefault="004B49F7" w:rsidP="004B49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4B49F7" w:rsidRPr="00303C7E" w:rsidRDefault="004B49F7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Presentation of Knowledge &amp; Ideas</w:t>
            </w:r>
          </w:p>
        </w:tc>
        <w:tc>
          <w:tcPr>
            <w:tcW w:w="360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SL.3.4  Report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on a topic or text, tell a story, or recount an experience with appropriate facts and relevant,</w:t>
            </w:r>
            <w:r>
              <w:rPr>
                <w:rFonts w:ascii="Calibri" w:hAnsi="Calibri"/>
                <w:color w:val="000000"/>
              </w:rPr>
              <w:br/>
              <w:t>descriptive details, speaking clearly at an understandable pace.</w:t>
            </w:r>
          </w:p>
        </w:tc>
        <w:tc>
          <w:tcPr>
            <w:tcW w:w="441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report on a topic or text, tell a story, or retell an experience while providing important facts and details. [SL.3.4</w:t>
            </w:r>
            <w:r>
              <w:rPr>
                <w:rFonts w:ascii="Calibri" w:hAnsi="Calibri"/>
                <w:color w:val="000000"/>
              </w:rPr>
              <w:br/>
              <w:t>I can speak clearly and at an understandable pace when presenting. [SL.3.4]</w:t>
            </w:r>
          </w:p>
        </w:tc>
        <w:tc>
          <w:tcPr>
            <w:tcW w:w="297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</w:p>
        </w:tc>
      </w:tr>
      <w:tr w:rsidR="00015C70" w:rsidRPr="00303C7E" w:rsidTr="00F4472E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015C70" w:rsidRPr="00303C7E" w:rsidRDefault="004B49F7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15C70" w:rsidRPr="00303C7E" w:rsidRDefault="004B49F7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Presentation of Knowledge &amp; Ideas</w:t>
            </w:r>
          </w:p>
        </w:tc>
        <w:tc>
          <w:tcPr>
            <w:tcW w:w="360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SL.3.5  Create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engaging audio recordings of stories or poems that demonstrate fluid reading at an</w:t>
            </w:r>
            <w:r>
              <w:rPr>
                <w:rFonts w:ascii="Calibri" w:hAnsi="Calibri"/>
                <w:color w:val="000000"/>
              </w:rPr>
              <w:br/>
              <w:t>understandable pace; add visual displays when appropriate to emphasize or enhance certain facts</w:t>
            </w:r>
            <w:r>
              <w:rPr>
                <w:rFonts w:ascii="Calibri" w:hAnsi="Calibri"/>
                <w:color w:val="000000"/>
              </w:rPr>
              <w:br/>
              <w:t>or details.</w:t>
            </w:r>
          </w:p>
        </w:tc>
        <w:tc>
          <w:tcPr>
            <w:tcW w:w="441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create audio recordings of stories or poems by reading aloud at an understandable pace. [SL.3.5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use visuals such as drawings or photographs to draw attention to certain facts or details. [SL.3.5]</w:t>
            </w:r>
          </w:p>
        </w:tc>
        <w:tc>
          <w:tcPr>
            <w:tcW w:w="297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015C70" w:rsidRDefault="00015C70" w:rsidP="00015C70">
            <w:pPr>
              <w:rPr>
                <w:rFonts w:ascii="Calibri" w:hAnsi="Calibri"/>
                <w:color w:val="000000"/>
              </w:rPr>
            </w:pPr>
          </w:p>
        </w:tc>
      </w:tr>
      <w:tr w:rsidR="004B49F7" w:rsidRPr="00303C7E" w:rsidTr="00F4472E">
        <w:trPr>
          <w:cantSplit/>
          <w:trHeight w:val="161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4B49F7" w:rsidRDefault="004B49F7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  <w:p w:rsidR="004B49F7" w:rsidRPr="00303C7E" w:rsidRDefault="004B49F7" w:rsidP="004B49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4B49F7" w:rsidRPr="00303C7E" w:rsidRDefault="004B49F7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L.3.2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>b. Use commas in addresses.</w:t>
            </w:r>
          </w:p>
        </w:tc>
        <w:tc>
          <w:tcPr>
            <w:tcW w:w="441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correctly use commas in addresses. [L.3.2]</w:t>
            </w:r>
          </w:p>
        </w:tc>
        <w:tc>
          <w:tcPr>
            <w:tcW w:w="297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The Harvest Birds</w:t>
            </w:r>
          </w:p>
        </w:tc>
        <w:tc>
          <w:tcPr>
            <w:tcW w:w="144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</w:p>
        </w:tc>
      </w:tr>
      <w:tr w:rsidR="004B49F7" w:rsidRPr="00303C7E" w:rsidTr="00F4472E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B49F7" w:rsidRPr="00303C7E" w:rsidRDefault="004B49F7" w:rsidP="004B49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4B49F7" w:rsidRPr="00303C7E" w:rsidRDefault="004B49F7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Knowledge of Language</w:t>
            </w:r>
          </w:p>
        </w:tc>
        <w:tc>
          <w:tcPr>
            <w:tcW w:w="360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L.3.3 Use knowledge of language and its conventions when writing, speaking, reading, or listening.</w:t>
            </w:r>
            <w:r>
              <w:rPr>
                <w:rFonts w:ascii="Calibri" w:hAnsi="Calibri"/>
                <w:color w:val="000000"/>
              </w:rPr>
              <w:br/>
              <w:t>b. Recognize and observe differences between the conventions of spoken and written standard English.</w:t>
            </w:r>
          </w:p>
        </w:tc>
        <w:tc>
          <w:tcPr>
            <w:tcW w:w="441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understand the different rules and patterns people follow when speaking versus writing. [L.3.3] </w:t>
            </w:r>
            <w:r>
              <w:rPr>
                <w:rFonts w:ascii="Calibri" w:hAnsi="Calibri"/>
                <w:color w:val="000000"/>
              </w:rPr>
              <w:br/>
              <w:t>I can follow different rules and patterns if I am speaking versus writing. [L.3.3]</w:t>
            </w:r>
          </w:p>
        </w:tc>
        <w:tc>
          <w:tcPr>
            <w:tcW w:w="297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</w:p>
        </w:tc>
      </w:tr>
      <w:tr w:rsidR="004B49F7" w:rsidRPr="00303C7E" w:rsidTr="00F4472E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B49F7" w:rsidRPr="00303C7E" w:rsidRDefault="004B49F7" w:rsidP="004B49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D6E3BC" w:themeFill="accent3" w:themeFillTint="66"/>
            <w:textDirection w:val="btLr"/>
            <w:vAlign w:val="center"/>
          </w:tcPr>
          <w:p w:rsidR="004B49F7" w:rsidRPr="00303C7E" w:rsidRDefault="004B49F7" w:rsidP="004B49F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and Use</w:t>
            </w:r>
          </w:p>
        </w:tc>
        <w:tc>
          <w:tcPr>
            <w:tcW w:w="360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L.3.5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understanding of word relationships and nuances in word meanings.</w:t>
            </w:r>
            <w:r>
              <w:rPr>
                <w:rFonts w:ascii="Calibri" w:hAnsi="Calibri"/>
                <w:color w:val="000000"/>
              </w:rPr>
              <w:br/>
              <w:t>a. Distinguish the literal and nonliteral meanings of words and phrases in context (e.g., take steps).</w:t>
            </w:r>
          </w:p>
        </w:tc>
        <w:tc>
          <w:tcPr>
            <w:tcW w:w="441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define figurative language and provide an example. [L.3.5</w:t>
            </w:r>
            <w:proofErr w:type="gramStart"/>
            <w:r>
              <w:rPr>
                <w:rFonts w:ascii="Calibri" w:hAnsi="Calibri"/>
                <w:color w:val="000000"/>
              </w:rPr>
              <w:t>]</w:t>
            </w:r>
            <w:proofErr w:type="gramEnd"/>
            <w:r>
              <w:rPr>
                <w:rFonts w:ascii="Calibri" w:hAnsi="Calibri"/>
                <w:color w:val="000000"/>
              </w:rPr>
              <w:br/>
              <w:t>I can tell the difference between literal (actual) and nonliteral (figurative) meanings of words and phrases in sentences. [L.3.5]</w:t>
            </w:r>
          </w:p>
        </w:tc>
        <w:tc>
          <w:tcPr>
            <w:tcW w:w="297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</w:tcPr>
          <w:p w:rsidR="004B49F7" w:rsidRDefault="004B49F7" w:rsidP="00015C70">
            <w:pPr>
              <w:rPr>
                <w:rFonts w:ascii="Calibri" w:hAnsi="Calibri"/>
                <w:color w:val="000000"/>
              </w:rPr>
            </w:pPr>
          </w:p>
        </w:tc>
      </w:tr>
    </w:tbl>
    <w:p w:rsidR="00E92699" w:rsidRDefault="00E92699"/>
    <w:p w:rsidR="00D64117" w:rsidRDefault="00D64117" w:rsidP="00D64117">
      <w:r>
        <w:t>Please refer back to the 1</w:t>
      </w:r>
      <w:r w:rsidRPr="0029778F">
        <w:rPr>
          <w:vertAlign w:val="superscript"/>
        </w:rPr>
        <w:t>st</w:t>
      </w:r>
      <w:proofErr w:type="gramStart"/>
      <w:r w:rsidR="00D675E4">
        <w:t xml:space="preserve">, </w:t>
      </w:r>
      <w:r>
        <w:t xml:space="preserve"> 2</w:t>
      </w:r>
      <w:r w:rsidRPr="00DC4BAD">
        <w:rPr>
          <w:vertAlign w:val="superscript"/>
        </w:rPr>
        <w:t>nd</w:t>
      </w:r>
      <w:proofErr w:type="gramEnd"/>
      <w:r>
        <w:t xml:space="preserve"> </w:t>
      </w:r>
      <w:r w:rsidR="00D675E4">
        <w:t>, &amp; 3</w:t>
      </w:r>
      <w:r w:rsidR="00D675E4" w:rsidRPr="00D675E4">
        <w:rPr>
          <w:vertAlign w:val="superscript"/>
        </w:rPr>
        <w:t>rd</w:t>
      </w:r>
      <w:r w:rsidR="00D675E4">
        <w:t xml:space="preserve"> </w:t>
      </w:r>
      <w:r>
        <w:t>Quarter maps to maintain on-going standards.</w:t>
      </w:r>
    </w:p>
    <w:p w:rsidR="00D64117" w:rsidRDefault="00D64117"/>
    <w:sectPr w:rsidR="00D64117" w:rsidSect="004B49F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05" w:rsidRDefault="00265005" w:rsidP="004B49F7">
      <w:pPr>
        <w:spacing w:after="0" w:line="240" w:lineRule="auto"/>
      </w:pPr>
      <w:r>
        <w:separator/>
      </w:r>
    </w:p>
  </w:endnote>
  <w:endnote w:type="continuationSeparator" w:id="0">
    <w:p w:rsidR="00265005" w:rsidRDefault="00265005" w:rsidP="004B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5404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49F7" w:rsidRDefault="004B49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0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0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49F7" w:rsidRDefault="004B4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05" w:rsidRDefault="00265005" w:rsidP="004B49F7">
      <w:pPr>
        <w:spacing w:after="0" w:line="240" w:lineRule="auto"/>
      </w:pPr>
      <w:r>
        <w:separator/>
      </w:r>
    </w:p>
  </w:footnote>
  <w:footnote w:type="continuationSeparator" w:id="0">
    <w:p w:rsidR="00265005" w:rsidRDefault="00265005" w:rsidP="004B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F7" w:rsidRDefault="004B49F7">
    <w:pPr>
      <w:pStyle w:val="Header"/>
    </w:pPr>
    <w:r>
      <w:t>Third Grade ELA – 4</w:t>
    </w:r>
    <w:r w:rsidRPr="004B49F7">
      <w:rPr>
        <w:vertAlign w:val="superscript"/>
      </w:rPr>
      <w:t>th</w:t>
    </w:r>
    <w:r>
      <w:t xml:space="preserve"> Quarter</w:t>
    </w:r>
  </w:p>
  <w:p w:rsidR="004B49F7" w:rsidRDefault="004B4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0"/>
    <w:rsid w:val="00015C70"/>
    <w:rsid w:val="00074AF5"/>
    <w:rsid w:val="0012688C"/>
    <w:rsid w:val="00265005"/>
    <w:rsid w:val="00266E73"/>
    <w:rsid w:val="00375086"/>
    <w:rsid w:val="004B49F7"/>
    <w:rsid w:val="00B07470"/>
    <w:rsid w:val="00D64117"/>
    <w:rsid w:val="00D675E4"/>
    <w:rsid w:val="00E92699"/>
    <w:rsid w:val="00F4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F7"/>
  </w:style>
  <w:style w:type="paragraph" w:styleId="Footer">
    <w:name w:val="footer"/>
    <w:basedOn w:val="Normal"/>
    <w:link w:val="FooterChar"/>
    <w:uiPriority w:val="99"/>
    <w:unhideWhenUsed/>
    <w:rsid w:val="004B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F7"/>
  </w:style>
  <w:style w:type="paragraph" w:styleId="BalloonText">
    <w:name w:val="Balloon Text"/>
    <w:basedOn w:val="Normal"/>
    <w:link w:val="BalloonTextChar"/>
    <w:uiPriority w:val="99"/>
    <w:semiHidden/>
    <w:unhideWhenUsed/>
    <w:rsid w:val="004B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F7"/>
  </w:style>
  <w:style w:type="paragraph" w:styleId="Footer">
    <w:name w:val="footer"/>
    <w:basedOn w:val="Normal"/>
    <w:link w:val="FooterChar"/>
    <w:uiPriority w:val="99"/>
    <w:unhideWhenUsed/>
    <w:rsid w:val="004B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F7"/>
  </w:style>
  <w:style w:type="paragraph" w:styleId="BalloonText">
    <w:name w:val="Balloon Text"/>
    <w:basedOn w:val="Normal"/>
    <w:link w:val="BalloonTextChar"/>
    <w:uiPriority w:val="99"/>
    <w:semiHidden/>
    <w:unhideWhenUsed/>
    <w:rsid w:val="004B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2013-07-26T16:10:00Z</cp:lastPrinted>
  <dcterms:created xsi:type="dcterms:W3CDTF">2013-06-18T17:25:00Z</dcterms:created>
  <dcterms:modified xsi:type="dcterms:W3CDTF">2013-07-26T18:59:00Z</dcterms:modified>
</cp:coreProperties>
</file>